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E205F" w14:textId="77777777" w:rsidR="00D909D2" w:rsidRDefault="00776AE7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1F590F29" wp14:editId="36A74CD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None/>
            <wp:docPr id="2" name="image2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B3CCA99" wp14:editId="76352346">
                <wp:simplePos x="0" y="0"/>
                <wp:positionH relativeFrom="column">
                  <wp:posOffset>864235</wp:posOffset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 distT="0" distB="0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CFA4D8" w14:textId="77777777" w:rsidR="00B676CF" w:rsidRPr="003F006A" w:rsidRDefault="00776AE7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AF3B109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1DB7372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AE8B9B3" w14:textId="77777777" w:rsidR="00B676CF" w:rsidRPr="008B5371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D28E757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3CCA9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8.05pt;margin-top:0;width:305.8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" stroked="f">
                <v:textbox inset="0,0,0,0">
                  <w:txbxContent>
                    <w:p w14:paraId="1ACFA4D8" w14:textId="77777777" w:rsidR="00B676CF" w:rsidRPr="003F006A" w:rsidRDefault="00776AE7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2AF3B109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61DB7372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3AE8B9B3" w14:textId="77777777" w:rsidR="00B676CF" w:rsidRPr="008B5371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0D28E757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E7DFDF" w14:textId="1D70F099" w:rsidR="00D909D2" w:rsidRDefault="00673007" w:rsidP="000941E8">
      <w:pPr>
        <w:spacing w:after="0" w:line="240" w:lineRule="auto"/>
        <w:jc w:val="center"/>
        <w:rPr>
          <w:b/>
          <w:sz w:val="24"/>
          <w:szCs w:val="24"/>
          <w:u w:val="single"/>
        </w:rPr>
      </w:pPr>
      <w:bookmarkStart w:id="0" w:name="_GoBack"/>
      <w:r>
        <w:rPr>
          <w:b/>
          <w:sz w:val="24"/>
          <w:szCs w:val="24"/>
          <w:u w:val="single"/>
        </w:rPr>
        <w:t>Electivo</w:t>
      </w:r>
      <w:r>
        <w:rPr>
          <w:b/>
          <w:sz w:val="24"/>
          <w:szCs w:val="24"/>
          <w:u w:val="single"/>
        </w:rPr>
        <w:t xml:space="preserve"> </w:t>
      </w:r>
      <w:r w:rsidR="00803E9D">
        <w:rPr>
          <w:b/>
          <w:sz w:val="24"/>
          <w:szCs w:val="24"/>
          <w:u w:val="single"/>
        </w:rPr>
        <w:t>Química</w:t>
      </w:r>
      <w:r w:rsidR="00E44A39">
        <w:rPr>
          <w:b/>
          <w:sz w:val="24"/>
          <w:szCs w:val="24"/>
          <w:u w:val="single"/>
        </w:rPr>
        <w:t xml:space="preserve"> </w:t>
      </w:r>
      <w:bookmarkEnd w:id="0"/>
      <w:r w:rsidR="000941E8">
        <w:rPr>
          <w:b/>
          <w:sz w:val="24"/>
          <w:szCs w:val="24"/>
          <w:u w:val="single"/>
        </w:rPr>
        <w:t xml:space="preserve">- </w:t>
      </w:r>
      <w:proofErr w:type="spellStart"/>
      <w:r w:rsidR="00803E9D">
        <w:rPr>
          <w:b/>
          <w:sz w:val="24"/>
          <w:szCs w:val="24"/>
          <w:u w:val="single"/>
        </w:rPr>
        <w:t>I</w:t>
      </w:r>
      <w:r w:rsidR="00776AE7">
        <w:rPr>
          <w:b/>
          <w:sz w:val="24"/>
          <w:szCs w:val="24"/>
          <w:u w:val="single"/>
        </w:rPr>
        <w:t>I°</w:t>
      </w:r>
      <w:proofErr w:type="spellEnd"/>
      <w:r w:rsidR="00776AE7">
        <w:rPr>
          <w:b/>
          <w:sz w:val="24"/>
          <w:szCs w:val="24"/>
          <w:u w:val="single"/>
        </w:rPr>
        <w:t xml:space="preserve"> Semestre</w:t>
      </w:r>
      <w:r w:rsidR="000941E8">
        <w:rPr>
          <w:b/>
          <w:sz w:val="24"/>
          <w:szCs w:val="24"/>
          <w:u w:val="single"/>
        </w:rPr>
        <w:t xml:space="preserve"> </w:t>
      </w:r>
      <w:r w:rsidR="00803E9D">
        <w:rPr>
          <w:b/>
          <w:sz w:val="24"/>
          <w:szCs w:val="24"/>
          <w:u w:val="single"/>
        </w:rPr>
        <w:t xml:space="preserve">– </w:t>
      </w:r>
      <w:r w:rsidR="00CC28E9">
        <w:rPr>
          <w:b/>
          <w:sz w:val="24"/>
          <w:szCs w:val="24"/>
          <w:u w:val="single"/>
        </w:rPr>
        <w:t>III</w:t>
      </w:r>
      <w:r w:rsidR="00E44A39">
        <w:rPr>
          <w:b/>
          <w:sz w:val="24"/>
          <w:szCs w:val="24"/>
          <w:u w:val="single"/>
        </w:rPr>
        <w:t>º Medio</w:t>
      </w:r>
    </w:p>
    <w:p w14:paraId="5769382D" w14:textId="77777777" w:rsidR="00CC28E9" w:rsidRDefault="00CC28E9" w:rsidP="00465C21">
      <w:pPr>
        <w:spacing w:after="0" w:line="240" w:lineRule="auto"/>
        <w:jc w:val="both"/>
        <w:rPr>
          <w:sz w:val="24"/>
          <w:szCs w:val="24"/>
        </w:rPr>
      </w:pPr>
    </w:p>
    <w:p w14:paraId="6784502A" w14:textId="7A9CEE16" w:rsidR="00D909D2" w:rsidRDefault="00776AE7" w:rsidP="00465C2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Profesor</w:t>
      </w:r>
      <w:r w:rsidR="00465C21">
        <w:rPr>
          <w:sz w:val="24"/>
          <w:szCs w:val="24"/>
        </w:rPr>
        <w:t>:</w:t>
      </w:r>
      <w:r w:rsidR="00803E9D">
        <w:rPr>
          <w:sz w:val="24"/>
          <w:szCs w:val="24"/>
        </w:rPr>
        <w:t xml:space="preserve"> Iván Cortés C. </w:t>
      </w:r>
    </w:p>
    <w:p w14:paraId="7166B6BA" w14:textId="0C7CFDC7" w:rsidR="00CC28E9" w:rsidRDefault="00CC28E9" w:rsidP="00465C2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9700" w:type="dxa"/>
        <w:tblLayout w:type="fixed"/>
        <w:tblLook w:val="04A0" w:firstRow="1" w:lastRow="0" w:firstColumn="1" w:lastColumn="0" w:noHBand="0" w:noVBand="1"/>
      </w:tblPr>
      <w:tblGrid>
        <w:gridCol w:w="1588"/>
        <w:gridCol w:w="3318"/>
        <w:gridCol w:w="4794"/>
      </w:tblGrid>
      <w:tr w:rsidR="00CC28E9" w14:paraId="607EF0A4" w14:textId="77777777" w:rsidTr="00673007">
        <w:trPr>
          <w:trHeight w:val="323"/>
        </w:trPr>
        <w:tc>
          <w:tcPr>
            <w:tcW w:w="1588" w:type="dxa"/>
          </w:tcPr>
          <w:p w14:paraId="25F6C503" w14:textId="77777777" w:rsidR="00CC28E9" w:rsidRDefault="00CC28E9" w:rsidP="00AB6C45">
            <w:r>
              <w:t>UNIDAD</w:t>
            </w:r>
          </w:p>
        </w:tc>
        <w:tc>
          <w:tcPr>
            <w:tcW w:w="8112" w:type="dxa"/>
            <w:gridSpan w:val="2"/>
          </w:tcPr>
          <w:p w14:paraId="06F0D744" w14:textId="77777777" w:rsidR="00CC28E9" w:rsidRDefault="00CC28E9" w:rsidP="00AB6C45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>Propiedades Coligativas de las disoluciones.</w:t>
            </w:r>
          </w:p>
        </w:tc>
      </w:tr>
      <w:tr w:rsidR="00CC28E9" w14:paraId="5BF883CB" w14:textId="77777777" w:rsidTr="00673007">
        <w:trPr>
          <w:trHeight w:val="2236"/>
        </w:trPr>
        <w:tc>
          <w:tcPr>
            <w:tcW w:w="1588" w:type="dxa"/>
          </w:tcPr>
          <w:p w14:paraId="00E2B27A" w14:textId="77777777" w:rsidR="00CC28E9" w:rsidRDefault="00CC28E9" w:rsidP="00AB6C45">
            <w:r>
              <w:t>ACTITUDES</w:t>
            </w:r>
          </w:p>
        </w:tc>
        <w:tc>
          <w:tcPr>
            <w:tcW w:w="8112" w:type="dxa"/>
            <w:gridSpan w:val="2"/>
          </w:tcPr>
          <w:p w14:paraId="13E59F35" w14:textId="77777777" w:rsidR="00CC28E9" w:rsidRPr="00803E9D" w:rsidRDefault="00CC28E9" w:rsidP="00AB6C45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6B196029" w14:textId="77777777" w:rsidR="00CC28E9" w:rsidRPr="00803E9D" w:rsidRDefault="00CC28E9" w:rsidP="00AB6C45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478AFB2B" w14:textId="77777777" w:rsidR="00CC28E9" w:rsidRPr="00803E9D" w:rsidRDefault="00CC28E9" w:rsidP="00AB6C45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39D28301" w14:textId="77777777" w:rsidR="00CC28E9" w:rsidRDefault="00CC28E9" w:rsidP="00AB6C45">
            <w:pPr>
              <w:jc w:val="both"/>
              <w:rPr>
                <w:color w:val="FF0000"/>
              </w:rPr>
            </w:pPr>
          </w:p>
        </w:tc>
      </w:tr>
      <w:tr w:rsidR="00CC28E9" w14:paraId="11CFAB1A" w14:textId="77777777" w:rsidTr="00673007">
        <w:trPr>
          <w:trHeight w:val="344"/>
        </w:trPr>
        <w:tc>
          <w:tcPr>
            <w:tcW w:w="1588" w:type="dxa"/>
          </w:tcPr>
          <w:p w14:paraId="67E4F90E" w14:textId="77777777" w:rsidR="00CC28E9" w:rsidRDefault="00CC28E9" w:rsidP="00AB6C45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8112" w:type="dxa"/>
            <w:gridSpan w:val="2"/>
          </w:tcPr>
          <w:p w14:paraId="56338705" w14:textId="3253D536" w:rsidR="00CC28E9" w:rsidRPr="003D3D09" w:rsidRDefault="00CC28E9" w:rsidP="00AB6C45">
            <w:pPr>
              <w:jc w:val="both"/>
              <w:rPr>
                <w:b/>
                <w:bCs/>
                <w:color w:val="1A1A1A"/>
              </w:rPr>
            </w:pPr>
            <w:r w:rsidRPr="0028037C">
              <w:rPr>
                <w:color w:val="1A1A1A"/>
              </w:rPr>
              <w:t>Explicar las propiedades coligativas de las soluciones y su importancia en procesos cotidianos (la mantención de frutas y mermeladas en conserva) e industriales (aditivos en el agua de radiadores).</w:t>
            </w:r>
          </w:p>
        </w:tc>
      </w:tr>
      <w:tr w:rsidR="00CC28E9" w14:paraId="570C9E93" w14:textId="77777777" w:rsidTr="00673007">
        <w:trPr>
          <w:trHeight w:val="837"/>
        </w:trPr>
        <w:tc>
          <w:tcPr>
            <w:tcW w:w="1588" w:type="dxa"/>
          </w:tcPr>
          <w:p w14:paraId="66E3C794" w14:textId="77777777" w:rsidR="00CC28E9" w:rsidRDefault="00CC28E9" w:rsidP="00AB6C45">
            <w:r>
              <w:t xml:space="preserve">CONTENIDOS DECLARATIVOS </w:t>
            </w:r>
          </w:p>
        </w:tc>
        <w:tc>
          <w:tcPr>
            <w:tcW w:w="3318" w:type="dxa"/>
          </w:tcPr>
          <w:p w14:paraId="4B6C6F60" w14:textId="77777777" w:rsidR="00CC28E9" w:rsidRDefault="00CC28E9" w:rsidP="00AB6C45">
            <w:pPr>
              <w:jc w:val="both"/>
            </w:pPr>
            <w:r>
              <w:t>Descenso de la presión de vapor.</w:t>
            </w:r>
          </w:p>
          <w:p w14:paraId="19F9A452" w14:textId="77777777" w:rsidR="00CC28E9" w:rsidRDefault="00CC28E9" w:rsidP="00AB6C45">
            <w:pPr>
              <w:jc w:val="both"/>
            </w:pPr>
            <w:r>
              <w:t xml:space="preserve">Aumento ebulloscópico. </w:t>
            </w:r>
          </w:p>
          <w:p w14:paraId="1921AD97" w14:textId="77777777" w:rsidR="00CC28E9" w:rsidRDefault="00CC28E9" w:rsidP="00AB6C45">
            <w:pPr>
              <w:jc w:val="both"/>
            </w:pPr>
            <w:r>
              <w:t xml:space="preserve"> </w:t>
            </w:r>
          </w:p>
        </w:tc>
        <w:tc>
          <w:tcPr>
            <w:tcW w:w="4794" w:type="dxa"/>
          </w:tcPr>
          <w:p w14:paraId="3C0D3E7E" w14:textId="77777777" w:rsidR="00CC28E9" w:rsidRDefault="00CC28E9" w:rsidP="00AB6C45">
            <w:pPr>
              <w:jc w:val="both"/>
            </w:pPr>
            <w:r>
              <w:t>Descenso crioscópico.</w:t>
            </w:r>
          </w:p>
          <w:p w14:paraId="632329EF" w14:textId="77777777" w:rsidR="00CC28E9" w:rsidRDefault="00CC28E9" w:rsidP="00AB6C45">
            <w:pPr>
              <w:jc w:val="both"/>
            </w:pPr>
            <w:r>
              <w:t>Presión osmótica.</w:t>
            </w:r>
          </w:p>
        </w:tc>
      </w:tr>
      <w:tr w:rsidR="00CC28E9" w14:paraId="293A8E96" w14:textId="77777777" w:rsidTr="00673007">
        <w:trPr>
          <w:trHeight w:val="599"/>
        </w:trPr>
        <w:tc>
          <w:tcPr>
            <w:tcW w:w="1588" w:type="dxa"/>
          </w:tcPr>
          <w:p w14:paraId="1A2C44B2" w14:textId="77777777" w:rsidR="00CC28E9" w:rsidRDefault="00CC28E9" w:rsidP="00AB6C45">
            <w:r>
              <w:t>HABILIDADES</w:t>
            </w:r>
          </w:p>
        </w:tc>
        <w:tc>
          <w:tcPr>
            <w:tcW w:w="3318" w:type="dxa"/>
          </w:tcPr>
          <w:p w14:paraId="2F542B98" w14:textId="77777777" w:rsidR="00CC28E9" w:rsidRDefault="00CC28E9" w:rsidP="00AB6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Aplicar.</w:t>
            </w:r>
          </w:p>
          <w:p w14:paraId="4B193245" w14:textId="77777777" w:rsidR="00CC28E9" w:rsidRDefault="00CC28E9" w:rsidP="00AB6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4794" w:type="dxa"/>
          </w:tcPr>
          <w:p w14:paraId="20AA68EB" w14:textId="77777777" w:rsidR="00CC28E9" w:rsidRDefault="00CC28E9" w:rsidP="00AB6C45">
            <w:pPr>
              <w:jc w:val="both"/>
            </w:pPr>
            <w:r>
              <w:t>Analizar.</w:t>
            </w:r>
          </w:p>
          <w:p w14:paraId="4487CFC5" w14:textId="77777777" w:rsidR="00CC28E9" w:rsidRDefault="00CC28E9" w:rsidP="00AB6C45">
            <w:pPr>
              <w:jc w:val="both"/>
            </w:pPr>
            <w:r>
              <w:t xml:space="preserve">Comunicar. </w:t>
            </w:r>
          </w:p>
        </w:tc>
      </w:tr>
      <w:tr w:rsidR="00CC28E9" w14:paraId="0A6A8B10" w14:textId="77777777" w:rsidTr="00673007">
        <w:trPr>
          <w:trHeight w:val="468"/>
        </w:trPr>
        <w:tc>
          <w:tcPr>
            <w:tcW w:w="1588" w:type="dxa"/>
          </w:tcPr>
          <w:p w14:paraId="467CD80C" w14:textId="77777777" w:rsidR="00CC28E9" w:rsidRDefault="00CC28E9" w:rsidP="00AB6C45">
            <w:pPr>
              <w:tabs>
                <w:tab w:val="left" w:pos="3017"/>
              </w:tabs>
            </w:pPr>
            <w:r>
              <w:t xml:space="preserve">PLAN DE </w:t>
            </w:r>
          </w:p>
          <w:p w14:paraId="3E79301B" w14:textId="77777777" w:rsidR="00CC28E9" w:rsidRPr="001F1A03" w:rsidRDefault="00CC28E9" w:rsidP="00AB6C45">
            <w:pPr>
              <w:tabs>
                <w:tab w:val="left" w:pos="3017"/>
              </w:tabs>
            </w:pPr>
            <w:r>
              <w:t>EVALUACIÓN</w:t>
            </w:r>
          </w:p>
        </w:tc>
        <w:tc>
          <w:tcPr>
            <w:tcW w:w="8112" w:type="dxa"/>
            <w:gridSpan w:val="2"/>
          </w:tcPr>
          <w:p w14:paraId="4A375D4A" w14:textId="77777777" w:rsidR="00CC28E9" w:rsidRDefault="00CC28E9" w:rsidP="00AB6C45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1: T</w:t>
            </w:r>
            <w:r w:rsidRPr="00803E9D">
              <w:t>ipo test</w:t>
            </w:r>
            <w:r>
              <w:t>.</w:t>
            </w:r>
          </w:p>
          <w:p w14:paraId="4902C5C9" w14:textId="77777777" w:rsidR="00CC28E9" w:rsidRPr="003D3D09" w:rsidRDefault="00CC28E9" w:rsidP="00AB6C45">
            <w:pPr>
              <w:tabs>
                <w:tab w:val="left" w:pos="3017"/>
              </w:tabs>
            </w:pPr>
          </w:p>
        </w:tc>
      </w:tr>
    </w:tbl>
    <w:p w14:paraId="322066AD" w14:textId="77777777" w:rsidR="00CC28E9" w:rsidRDefault="00CC28E9" w:rsidP="00465C21">
      <w:pPr>
        <w:spacing w:after="0" w:line="240" w:lineRule="auto"/>
        <w:jc w:val="both"/>
        <w:rPr>
          <w:sz w:val="24"/>
          <w:szCs w:val="24"/>
        </w:rPr>
      </w:pPr>
    </w:p>
    <w:p w14:paraId="3046C36B" w14:textId="77777777" w:rsidR="00465C21" w:rsidRDefault="00465C21" w:rsidP="00465C2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9664" w:type="dxa"/>
        <w:tblLayout w:type="fixed"/>
        <w:tblLook w:val="04A0" w:firstRow="1" w:lastRow="0" w:firstColumn="1" w:lastColumn="0" w:noHBand="0" w:noVBand="1"/>
      </w:tblPr>
      <w:tblGrid>
        <w:gridCol w:w="1582"/>
        <w:gridCol w:w="3306"/>
        <w:gridCol w:w="4776"/>
      </w:tblGrid>
      <w:tr w:rsidR="00D909D2" w14:paraId="544B68E9" w14:textId="77777777" w:rsidTr="00673007">
        <w:trPr>
          <w:trHeight w:val="304"/>
        </w:trPr>
        <w:tc>
          <w:tcPr>
            <w:tcW w:w="1582" w:type="dxa"/>
          </w:tcPr>
          <w:p w14:paraId="5A0459A9" w14:textId="55B02693" w:rsidR="00D909D2" w:rsidRDefault="00CC28E9" w:rsidP="001F1A03">
            <w:bookmarkStart w:id="1" w:name="_Hlk46247985"/>
            <w:bookmarkStart w:id="2" w:name="_gjdgxs" w:colFirst="0" w:colLast="0"/>
            <w:bookmarkEnd w:id="2"/>
            <w:r>
              <w:t>UNIDAD</w:t>
            </w:r>
          </w:p>
        </w:tc>
        <w:tc>
          <w:tcPr>
            <w:tcW w:w="8082" w:type="dxa"/>
            <w:gridSpan w:val="2"/>
          </w:tcPr>
          <w:p w14:paraId="35FA0981" w14:textId="2765210D" w:rsidR="00D909D2" w:rsidRDefault="00E44A39" w:rsidP="001F1A03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>E</w:t>
            </w:r>
            <w:r w:rsidR="00CC28E9">
              <w:rPr>
                <w:color w:val="1A1A1A"/>
              </w:rPr>
              <w:t>nlace Químico</w:t>
            </w:r>
          </w:p>
        </w:tc>
      </w:tr>
      <w:tr w:rsidR="00D909D2" w14:paraId="5D470A02" w14:textId="77777777" w:rsidTr="00673007">
        <w:trPr>
          <w:trHeight w:val="2104"/>
        </w:trPr>
        <w:tc>
          <w:tcPr>
            <w:tcW w:w="1582" w:type="dxa"/>
          </w:tcPr>
          <w:p w14:paraId="6C04A4AF" w14:textId="77777777" w:rsidR="00D909D2" w:rsidRDefault="00776AE7" w:rsidP="001F1A03">
            <w:r>
              <w:t>ACTITUDES</w:t>
            </w:r>
          </w:p>
        </w:tc>
        <w:tc>
          <w:tcPr>
            <w:tcW w:w="8082" w:type="dxa"/>
            <w:gridSpan w:val="2"/>
          </w:tcPr>
          <w:p w14:paraId="49CCB5F5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77B2A893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6E5382D0" w14:textId="6F826DB8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4384EB63" w14:textId="619A0F8D" w:rsidR="00803E9D" w:rsidRDefault="00803E9D" w:rsidP="001F1A03">
            <w:pPr>
              <w:jc w:val="both"/>
              <w:rPr>
                <w:color w:val="FF0000"/>
              </w:rPr>
            </w:pPr>
          </w:p>
        </w:tc>
      </w:tr>
      <w:tr w:rsidR="00D909D2" w14:paraId="2B7737B4" w14:textId="77777777" w:rsidTr="00673007">
        <w:trPr>
          <w:trHeight w:val="324"/>
        </w:trPr>
        <w:tc>
          <w:tcPr>
            <w:tcW w:w="1582" w:type="dxa"/>
          </w:tcPr>
          <w:p w14:paraId="0957CECA" w14:textId="3EFEBBF5" w:rsidR="00D909D2" w:rsidRDefault="00776AE7" w:rsidP="001F1A03">
            <w:r>
              <w:t>OBJETIVOS DE APRENDIZAJE</w:t>
            </w:r>
          </w:p>
        </w:tc>
        <w:tc>
          <w:tcPr>
            <w:tcW w:w="8082" w:type="dxa"/>
            <w:gridSpan w:val="2"/>
          </w:tcPr>
          <w:p w14:paraId="46D66F43" w14:textId="21BBC5FE" w:rsidR="000941E8" w:rsidRPr="00CC28E9" w:rsidRDefault="00E44A39" w:rsidP="001F1A03">
            <w:pPr>
              <w:jc w:val="both"/>
              <w:rPr>
                <w:color w:val="1A1A1A"/>
              </w:rPr>
            </w:pPr>
            <w:r w:rsidRPr="00CC28E9">
              <w:rPr>
                <w:color w:val="1A1A1A"/>
              </w:rPr>
              <w:t>Comprender teorías y/o leyes científicas asociadas a la facultad de analizar el enlace químico y los diversos tipos de enlace interatómicos.</w:t>
            </w:r>
          </w:p>
        </w:tc>
      </w:tr>
      <w:tr w:rsidR="00D909D2" w14:paraId="77C40CD1" w14:textId="77777777" w:rsidTr="00673007">
        <w:trPr>
          <w:trHeight w:val="528"/>
        </w:trPr>
        <w:tc>
          <w:tcPr>
            <w:tcW w:w="1582" w:type="dxa"/>
          </w:tcPr>
          <w:p w14:paraId="17A0D07B" w14:textId="77777777" w:rsidR="00D909D2" w:rsidRDefault="00776AE7" w:rsidP="001F1A03">
            <w:r>
              <w:t xml:space="preserve">CONTENIDOS DECLARATIVOS </w:t>
            </w:r>
          </w:p>
        </w:tc>
        <w:tc>
          <w:tcPr>
            <w:tcW w:w="3306" w:type="dxa"/>
          </w:tcPr>
          <w:p w14:paraId="27CDD2B2" w14:textId="77777777" w:rsidR="003F3765" w:rsidRDefault="00E44A39" w:rsidP="001F1A03">
            <w:pPr>
              <w:jc w:val="both"/>
            </w:pPr>
            <w:r>
              <w:t>Estructura del átomo</w:t>
            </w:r>
          </w:p>
          <w:p w14:paraId="0C9D70EC" w14:textId="045026DA" w:rsidR="00E44A39" w:rsidRDefault="00E44A39" w:rsidP="001F1A03">
            <w:pPr>
              <w:jc w:val="both"/>
            </w:pPr>
            <w:r>
              <w:t xml:space="preserve">Tabla periódica y propiedades </w:t>
            </w:r>
          </w:p>
        </w:tc>
        <w:tc>
          <w:tcPr>
            <w:tcW w:w="4776" w:type="dxa"/>
          </w:tcPr>
          <w:p w14:paraId="7BD06D49" w14:textId="77777777" w:rsidR="003F3765" w:rsidRDefault="00E44A39" w:rsidP="001F1A03">
            <w:pPr>
              <w:jc w:val="both"/>
            </w:pPr>
            <w:r>
              <w:t>Enlace Químico.</w:t>
            </w:r>
          </w:p>
          <w:p w14:paraId="514FA6EF" w14:textId="0B6687E2" w:rsidR="00E44A39" w:rsidRDefault="00E44A39" w:rsidP="001F1A03">
            <w:pPr>
              <w:jc w:val="both"/>
            </w:pPr>
            <w:r>
              <w:t>Fuerzas intermoleculares.</w:t>
            </w:r>
          </w:p>
        </w:tc>
      </w:tr>
      <w:tr w:rsidR="00D909D2" w14:paraId="6CB2A06C" w14:textId="77777777" w:rsidTr="00673007">
        <w:trPr>
          <w:trHeight w:val="564"/>
        </w:trPr>
        <w:tc>
          <w:tcPr>
            <w:tcW w:w="1582" w:type="dxa"/>
          </w:tcPr>
          <w:p w14:paraId="372CA0A4" w14:textId="77777777" w:rsidR="00D909D2" w:rsidRDefault="00776AE7" w:rsidP="001F1A03">
            <w:r>
              <w:t>HABILIDADES</w:t>
            </w:r>
          </w:p>
        </w:tc>
        <w:tc>
          <w:tcPr>
            <w:tcW w:w="3306" w:type="dxa"/>
          </w:tcPr>
          <w:p w14:paraId="515B2E24" w14:textId="77777777" w:rsidR="00803E9D" w:rsidRDefault="00803E9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Identificar.</w:t>
            </w:r>
          </w:p>
          <w:p w14:paraId="2A970D56" w14:textId="24E070FC" w:rsidR="00803E9D" w:rsidRDefault="00803E9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4776" w:type="dxa"/>
          </w:tcPr>
          <w:p w14:paraId="13DAD57D" w14:textId="77777777" w:rsidR="00D909D2" w:rsidRDefault="00803E9D" w:rsidP="001F1A03">
            <w:pPr>
              <w:jc w:val="both"/>
            </w:pPr>
            <w:r>
              <w:t>Analizar.</w:t>
            </w:r>
          </w:p>
          <w:p w14:paraId="7FE76FA2" w14:textId="4BDDDA3A" w:rsidR="00803E9D" w:rsidRDefault="00803E9D" w:rsidP="001F1A03">
            <w:pPr>
              <w:jc w:val="both"/>
            </w:pPr>
            <w:r>
              <w:t xml:space="preserve">Comunicar. </w:t>
            </w:r>
          </w:p>
        </w:tc>
      </w:tr>
      <w:tr w:rsidR="001F1A03" w14:paraId="6C0F5D41" w14:textId="0CC5A6D4" w:rsidTr="00673007">
        <w:trPr>
          <w:trHeight w:val="440"/>
        </w:trPr>
        <w:tc>
          <w:tcPr>
            <w:tcW w:w="1582" w:type="dxa"/>
          </w:tcPr>
          <w:p w14:paraId="663A7A31" w14:textId="77777777" w:rsidR="001F1A03" w:rsidRDefault="001F1A03" w:rsidP="001F1A03">
            <w:pPr>
              <w:tabs>
                <w:tab w:val="left" w:pos="3017"/>
              </w:tabs>
            </w:pPr>
            <w:r>
              <w:t xml:space="preserve">PLAN DE </w:t>
            </w:r>
          </w:p>
          <w:p w14:paraId="63D135F1" w14:textId="42B4C59F" w:rsidR="001F1A03" w:rsidRPr="001F1A03" w:rsidRDefault="001F1A03" w:rsidP="001F1A03">
            <w:pPr>
              <w:tabs>
                <w:tab w:val="left" w:pos="3017"/>
              </w:tabs>
            </w:pPr>
            <w:r>
              <w:t>EVALU</w:t>
            </w:r>
            <w:r w:rsidR="00803E9D">
              <w:t>A</w:t>
            </w:r>
            <w:r>
              <w:t>CIÓN</w:t>
            </w:r>
          </w:p>
        </w:tc>
        <w:tc>
          <w:tcPr>
            <w:tcW w:w="8082" w:type="dxa"/>
            <w:gridSpan w:val="2"/>
          </w:tcPr>
          <w:p w14:paraId="3E023671" w14:textId="35087A8A" w:rsidR="001F1A03" w:rsidRDefault="00803E9D" w:rsidP="001F1A03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1: T</w:t>
            </w:r>
            <w:r w:rsidRPr="00803E9D">
              <w:t>ipo test</w:t>
            </w:r>
            <w:r w:rsidR="003F3765">
              <w:t>.</w:t>
            </w:r>
          </w:p>
          <w:p w14:paraId="159DB8A2" w14:textId="2945A61E" w:rsidR="00803E9D" w:rsidRPr="003D3D09" w:rsidRDefault="003D3D09" w:rsidP="001F1A03">
            <w:pPr>
              <w:tabs>
                <w:tab w:val="left" w:pos="3017"/>
              </w:tabs>
            </w:pPr>
            <w:r>
              <w:t>Evaluación formativa 2: Tipo test.</w:t>
            </w:r>
          </w:p>
        </w:tc>
      </w:tr>
      <w:bookmarkEnd w:id="1"/>
    </w:tbl>
    <w:p w14:paraId="403148E4" w14:textId="61C4BF93" w:rsidR="00803E9D" w:rsidRDefault="00803E9D">
      <w:pPr>
        <w:tabs>
          <w:tab w:val="left" w:pos="3017"/>
        </w:tabs>
        <w:rPr>
          <w:sz w:val="28"/>
          <w:szCs w:val="28"/>
        </w:rPr>
      </w:pPr>
    </w:p>
    <w:p w14:paraId="53F65300" w14:textId="4D7D7EDE" w:rsidR="00CC28E9" w:rsidRDefault="00CC28E9">
      <w:pPr>
        <w:tabs>
          <w:tab w:val="left" w:pos="3017"/>
        </w:tabs>
        <w:rPr>
          <w:sz w:val="28"/>
          <w:szCs w:val="28"/>
        </w:rPr>
      </w:pPr>
    </w:p>
    <w:p w14:paraId="6278F4D2" w14:textId="77777777" w:rsidR="00CC28E9" w:rsidRDefault="00CC28E9">
      <w:pPr>
        <w:tabs>
          <w:tab w:val="left" w:pos="3017"/>
        </w:tabs>
        <w:rPr>
          <w:sz w:val="28"/>
          <w:szCs w:val="28"/>
        </w:rPr>
      </w:pPr>
    </w:p>
    <w:p w14:paraId="0F036404" w14:textId="77777777" w:rsidR="00CC28E9" w:rsidRDefault="00CC28E9">
      <w:pPr>
        <w:tabs>
          <w:tab w:val="left" w:pos="3017"/>
        </w:tabs>
        <w:rPr>
          <w:sz w:val="28"/>
          <w:szCs w:val="28"/>
        </w:rPr>
      </w:pPr>
    </w:p>
    <w:tbl>
      <w:tblPr>
        <w:tblStyle w:val="Tablaconcuadrcula"/>
        <w:tblW w:w="10360" w:type="dxa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5120"/>
      </w:tblGrid>
      <w:tr w:rsidR="00E44A39" w14:paraId="77B4C30C" w14:textId="77777777" w:rsidTr="007643D7">
        <w:trPr>
          <w:trHeight w:val="311"/>
        </w:trPr>
        <w:tc>
          <w:tcPr>
            <w:tcW w:w="1696" w:type="dxa"/>
          </w:tcPr>
          <w:p w14:paraId="18EE8F4E" w14:textId="436751AA" w:rsidR="00E44A39" w:rsidRDefault="00CC28E9" w:rsidP="007643D7">
            <w:r>
              <w:t>UNIDAD</w:t>
            </w:r>
            <w:r w:rsidR="00E44A39">
              <w:t xml:space="preserve"> </w:t>
            </w:r>
          </w:p>
        </w:tc>
        <w:tc>
          <w:tcPr>
            <w:tcW w:w="8664" w:type="dxa"/>
            <w:gridSpan w:val="2"/>
          </w:tcPr>
          <w:p w14:paraId="12FC64D4" w14:textId="754D50E2" w:rsidR="00E44A39" w:rsidRDefault="00E44A39" w:rsidP="007643D7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Química Orgánica </w:t>
            </w:r>
          </w:p>
        </w:tc>
      </w:tr>
      <w:tr w:rsidR="00E44A39" w14:paraId="572D1D5E" w14:textId="77777777" w:rsidTr="007643D7">
        <w:tc>
          <w:tcPr>
            <w:tcW w:w="1696" w:type="dxa"/>
          </w:tcPr>
          <w:p w14:paraId="6CAB9FBD" w14:textId="77777777" w:rsidR="00E44A39" w:rsidRDefault="00E44A39" w:rsidP="007643D7">
            <w:r>
              <w:t>ACTITUDES</w:t>
            </w:r>
          </w:p>
        </w:tc>
        <w:tc>
          <w:tcPr>
            <w:tcW w:w="8664" w:type="dxa"/>
            <w:gridSpan w:val="2"/>
          </w:tcPr>
          <w:p w14:paraId="0F1C0395" w14:textId="77777777" w:rsidR="00E44A39" w:rsidRPr="00803E9D" w:rsidRDefault="00E44A39" w:rsidP="007643D7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40C23096" w14:textId="77777777" w:rsidR="00E44A39" w:rsidRPr="00803E9D" w:rsidRDefault="00E44A39" w:rsidP="007643D7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74CED2F0" w14:textId="77777777" w:rsidR="00E44A39" w:rsidRPr="00803E9D" w:rsidRDefault="00E44A39" w:rsidP="007643D7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3D7F4955" w14:textId="77777777" w:rsidR="00E44A39" w:rsidRDefault="00E44A39" w:rsidP="007643D7">
            <w:pPr>
              <w:jc w:val="both"/>
              <w:rPr>
                <w:color w:val="FF0000"/>
              </w:rPr>
            </w:pPr>
          </w:p>
        </w:tc>
      </w:tr>
      <w:tr w:rsidR="00E44A39" w14:paraId="08ED6ABC" w14:textId="77777777" w:rsidTr="007643D7">
        <w:trPr>
          <w:trHeight w:val="331"/>
        </w:trPr>
        <w:tc>
          <w:tcPr>
            <w:tcW w:w="1696" w:type="dxa"/>
          </w:tcPr>
          <w:p w14:paraId="78CC70AB" w14:textId="555504E3" w:rsidR="00E44A39" w:rsidRDefault="00E44A39" w:rsidP="007643D7">
            <w:r>
              <w:t>OBJETIVOS DE APRENDIZAJE</w:t>
            </w:r>
          </w:p>
        </w:tc>
        <w:tc>
          <w:tcPr>
            <w:tcW w:w="8664" w:type="dxa"/>
            <w:gridSpan w:val="2"/>
          </w:tcPr>
          <w:p w14:paraId="560B41F0" w14:textId="3ECCE744" w:rsidR="00E44A39" w:rsidRPr="00E44A39" w:rsidRDefault="00E44A39" w:rsidP="007643D7">
            <w:pPr>
              <w:jc w:val="both"/>
              <w:rPr>
                <w:color w:val="1A1A1A"/>
              </w:rPr>
            </w:pPr>
            <w:r w:rsidRPr="00E44A39">
              <w:rPr>
                <w:color w:val="1A1A1A"/>
              </w:rPr>
              <w:t>Analizar las propiedades del átomo de carbono, la nomenclatura asociada a los compuestos orgánicos y la estereoquímica e isomería de diversos compuestos orgánicos.</w:t>
            </w:r>
          </w:p>
        </w:tc>
      </w:tr>
      <w:tr w:rsidR="00E44A39" w14:paraId="0A7D5002" w14:textId="77777777" w:rsidTr="007643D7">
        <w:tc>
          <w:tcPr>
            <w:tcW w:w="1696" w:type="dxa"/>
          </w:tcPr>
          <w:p w14:paraId="172459E8" w14:textId="77777777" w:rsidR="00E44A39" w:rsidRDefault="00E44A39" w:rsidP="007643D7">
            <w:r>
              <w:t xml:space="preserve">CONTENIDOS DECLARATIVOS </w:t>
            </w:r>
          </w:p>
        </w:tc>
        <w:tc>
          <w:tcPr>
            <w:tcW w:w="3544" w:type="dxa"/>
          </w:tcPr>
          <w:p w14:paraId="1B47D506" w14:textId="77777777" w:rsidR="00E44A39" w:rsidRDefault="00E44A39" w:rsidP="007643D7">
            <w:pPr>
              <w:jc w:val="both"/>
            </w:pPr>
            <w:r>
              <w:t>Propiedades del carbono</w:t>
            </w:r>
          </w:p>
          <w:p w14:paraId="736D10D0" w14:textId="1FD9A7B4" w:rsidR="00E44A39" w:rsidRDefault="00E44A39" w:rsidP="007643D7">
            <w:pPr>
              <w:jc w:val="both"/>
            </w:pPr>
            <w:r>
              <w:t xml:space="preserve">Nomenclatura IUPAC. </w:t>
            </w:r>
          </w:p>
        </w:tc>
        <w:tc>
          <w:tcPr>
            <w:tcW w:w="5120" w:type="dxa"/>
          </w:tcPr>
          <w:p w14:paraId="1C2675AE" w14:textId="098F4BAC" w:rsidR="00E44A39" w:rsidRDefault="00E44A39" w:rsidP="007643D7">
            <w:pPr>
              <w:jc w:val="both"/>
            </w:pPr>
            <w:r>
              <w:t xml:space="preserve">Isomería </w:t>
            </w:r>
          </w:p>
        </w:tc>
      </w:tr>
      <w:tr w:rsidR="00E44A39" w14:paraId="58BD5994" w14:textId="77777777" w:rsidTr="007643D7">
        <w:tc>
          <w:tcPr>
            <w:tcW w:w="1696" w:type="dxa"/>
          </w:tcPr>
          <w:p w14:paraId="04730E42" w14:textId="77777777" w:rsidR="00E44A39" w:rsidRDefault="00E44A39" w:rsidP="007643D7">
            <w:r>
              <w:t>HABILIDADES</w:t>
            </w:r>
          </w:p>
        </w:tc>
        <w:tc>
          <w:tcPr>
            <w:tcW w:w="3544" w:type="dxa"/>
          </w:tcPr>
          <w:p w14:paraId="4CF6AFED" w14:textId="77777777" w:rsidR="00E44A39" w:rsidRDefault="00E44A39" w:rsidP="00764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Identificar.</w:t>
            </w:r>
          </w:p>
          <w:p w14:paraId="2EC7E88C" w14:textId="77777777" w:rsidR="00E44A39" w:rsidRDefault="00E44A39" w:rsidP="00764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5120" w:type="dxa"/>
          </w:tcPr>
          <w:p w14:paraId="46310758" w14:textId="77777777" w:rsidR="00E44A39" w:rsidRDefault="00E44A39" w:rsidP="007643D7">
            <w:pPr>
              <w:jc w:val="both"/>
            </w:pPr>
            <w:r>
              <w:t>Analizar.</w:t>
            </w:r>
          </w:p>
          <w:p w14:paraId="61F3958E" w14:textId="77777777" w:rsidR="00E44A39" w:rsidRDefault="00E44A39" w:rsidP="007643D7">
            <w:pPr>
              <w:jc w:val="both"/>
            </w:pPr>
            <w:r>
              <w:t xml:space="preserve">Comunicar. </w:t>
            </w:r>
          </w:p>
        </w:tc>
      </w:tr>
      <w:tr w:rsidR="00E44A39" w14:paraId="146C15CA" w14:textId="77777777" w:rsidTr="007643D7">
        <w:trPr>
          <w:trHeight w:val="450"/>
        </w:trPr>
        <w:tc>
          <w:tcPr>
            <w:tcW w:w="1696" w:type="dxa"/>
          </w:tcPr>
          <w:p w14:paraId="7322594E" w14:textId="77777777" w:rsidR="00E44A39" w:rsidRDefault="00E44A39" w:rsidP="007643D7">
            <w:pPr>
              <w:tabs>
                <w:tab w:val="left" w:pos="3017"/>
              </w:tabs>
            </w:pPr>
            <w:r>
              <w:t xml:space="preserve">PLAN DE </w:t>
            </w:r>
          </w:p>
          <w:p w14:paraId="07C8FDAD" w14:textId="77777777" w:rsidR="00E44A39" w:rsidRPr="001F1A03" w:rsidRDefault="00E44A39" w:rsidP="007643D7">
            <w:pPr>
              <w:tabs>
                <w:tab w:val="left" w:pos="3017"/>
              </w:tabs>
            </w:pPr>
            <w:r>
              <w:t>EVALUACIÓN</w:t>
            </w:r>
          </w:p>
        </w:tc>
        <w:tc>
          <w:tcPr>
            <w:tcW w:w="8664" w:type="dxa"/>
            <w:gridSpan w:val="2"/>
          </w:tcPr>
          <w:p w14:paraId="44B87E89" w14:textId="77716365" w:rsidR="00E44A39" w:rsidRDefault="00E44A39" w:rsidP="007643D7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3: T</w:t>
            </w:r>
            <w:r w:rsidRPr="00803E9D">
              <w:t>ipo test</w:t>
            </w:r>
            <w:r>
              <w:t>.</w:t>
            </w:r>
          </w:p>
          <w:p w14:paraId="74DB1972" w14:textId="7FAC83EA" w:rsidR="00E44A39" w:rsidRPr="003D3D09" w:rsidRDefault="00E44A39" w:rsidP="007643D7">
            <w:pPr>
              <w:tabs>
                <w:tab w:val="left" w:pos="3017"/>
              </w:tabs>
            </w:pPr>
          </w:p>
        </w:tc>
      </w:tr>
    </w:tbl>
    <w:p w14:paraId="5BBBD000" w14:textId="4773BF7A" w:rsidR="00D909D2" w:rsidRDefault="00D909D2">
      <w:pPr>
        <w:tabs>
          <w:tab w:val="left" w:pos="3017"/>
        </w:tabs>
        <w:rPr>
          <w:sz w:val="28"/>
          <w:szCs w:val="28"/>
        </w:rPr>
      </w:pPr>
    </w:p>
    <w:sectPr w:rsidR="00D909D2" w:rsidSect="000941E8">
      <w:footerReference w:type="default" r:id="rId10"/>
      <w:pgSz w:w="12240" w:h="18720" w:code="14"/>
      <w:pgMar w:top="567" w:right="1701" w:bottom="1417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FF43E" w14:textId="77777777" w:rsidR="00937C5C" w:rsidRDefault="00937C5C">
      <w:pPr>
        <w:spacing w:after="0" w:line="240" w:lineRule="auto"/>
      </w:pPr>
      <w:r>
        <w:separator/>
      </w:r>
    </w:p>
  </w:endnote>
  <w:endnote w:type="continuationSeparator" w:id="0">
    <w:p w14:paraId="50241A9A" w14:textId="77777777" w:rsidR="00937C5C" w:rsidRDefault="0093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CEFB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5785B64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9E72F" w14:textId="77777777" w:rsidR="00937C5C" w:rsidRDefault="00937C5C">
      <w:pPr>
        <w:spacing w:after="0" w:line="240" w:lineRule="auto"/>
      </w:pPr>
      <w:r>
        <w:separator/>
      </w:r>
    </w:p>
  </w:footnote>
  <w:footnote w:type="continuationSeparator" w:id="0">
    <w:p w14:paraId="10AB2E83" w14:textId="77777777" w:rsidR="00937C5C" w:rsidRDefault="00937C5C">
      <w:pPr>
        <w:spacing w:after="0" w:line="240" w:lineRule="auto"/>
      </w:pPr>
      <w:r>
        <w:continuationSeparator/>
      </w:r>
    </w:p>
  </w:footnote>
  <w:footnote w:id="1">
    <w:p w14:paraId="3BA922FF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Esta programación puede sufrir cambios de acuerdo a las necesidades emergentes que detecte el profesional de la educación. </w:t>
      </w:r>
    </w:p>
  </w:footnote>
  <w:footnote w:id="2">
    <w:p w14:paraId="34658C87" w14:textId="58573558" w:rsidR="00CC28E9" w:rsidRDefault="00CC28E9" w:rsidP="00CC2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</w:t>
      </w:r>
      <w:proofErr w:type="spellStart"/>
      <w:r>
        <w:rPr>
          <w:color w:val="000000"/>
          <w:sz w:val="20"/>
          <w:szCs w:val="20"/>
        </w:rPr>
        <w:t>MINEDUC</w:t>
      </w:r>
      <w:proofErr w:type="spellEnd"/>
      <w:r>
        <w:rPr>
          <w:color w:val="000000"/>
          <w:sz w:val="20"/>
          <w:szCs w:val="20"/>
        </w:rPr>
        <w:t xml:space="preserve">, </w:t>
      </w:r>
      <w:hyperlink r:id="rId1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y en el temario de Ciencias de la </w:t>
      </w:r>
      <w:proofErr w:type="spellStart"/>
      <w:r>
        <w:rPr>
          <w:color w:val="000000"/>
          <w:sz w:val="20"/>
          <w:szCs w:val="20"/>
        </w:rPr>
        <w:t>PTU</w:t>
      </w:r>
      <w:proofErr w:type="spellEnd"/>
      <w:r>
        <w:rPr>
          <w:color w:val="000000"/>
          <w:sz w:val="20"/>
          <w:szCs w:val="20"/>
        </w:rPr>
        <w:t xml:space="preserve"> - </w:t>
      </w:r>
      <w:proofErr w:type="spellStart"/>
      <w:r>
        <w:rPr>
          <w:color w:val="000000"/>
          <w:sz w:val="20"/>
          <w:szCs w:val="20"/>
        </w:rPr>
        <w:t>DEMRE</w:t>
      </w:r>
      <w:proofErr w:type="spellEnd"/>
      <w:r>
        <w:rPr>
          <w:color w:val="000000"/>
          <w:sz w:val="20"/>
          <w:szCs w:val="20"/>
        </w:rPr>
        <w:t xml:space="preserve">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EA3C1A"/>
    <w:multiLevelType w:val="multilevel"/>
    <w:tmpl w:val="BF64F58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D2"/>
    <w:rsid w:val="00081CE1"/>
    <w:rsid w:val="000941E8"/>
    <w:rsid w:val="000E22EF"/>
    <w:rsid w:val="001F1A03"/>
    <w:rsid w:val="003D3D09"/>
    <w:rsid w:val="003F3765"/>
    <w:rsid w:val="00465C21"/>
    <w:rsid w:val="00563048"/>
    <w:rsid w:val="00673007"/>
    <w:rsid w:val="006C3C62"/>
    <w:rsid w:val="00776AE7"/>
    <w:rsid w:val="0079299E"/>
    <w:rsid w:val="007C0F1B"/>
    <w:rsid w:val="007D0F7D"/>
    <w:rsid w:val="00803E9D"/>
    <w:rsid w:val="008B335D"/>
    <w:rsid w:val="00937C5C"/>
    <w:rsid w:val="00AF356E"/>
    <w:rsid w:val="00BB5B31"/>
    <w:rsid w:val="00C5164D"/>
    <w:rsid w:val="00CC28E9"/>
    <w:rsid w:val="00D32149"/>
    <w:rsid w:val="00D909D2"/>
    <w:rsid w:val="00E44A39"/>
    <w:rsid w:val="00E9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309F"/>
  <w15:docId w15:val="{2D02D784-1735-4593-A76E-84958C79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1E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styleId="Tablaconcuadrcula">
    <w:name w:val="Table Grid"/>
    <w:basedOn w:val="Tablanormal"/>
    <w:uiPriority w:val="39"/>
    <w:rsid w:val="001F1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</dc:creator>
  <cp:lastModifiedBy>Maria Soledad Enriquez</cp:lastModifiedBy>
  <cp:revision>2</cp:revision>
  <dcterms:created xsi:type="dcterms:W3CDTF">2020-09-05T22:10:00Z</dcterms:created>
  <dcterms:modified xsi:type="dcterms:W3CDTF">2020-09-05T22:10:00Z</dcterms:modified>
</cp:coreProperties>
</file>